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DE" w:rsidRDefault="003D57DE" w:rsidP="003A5096">
      <w:pPr>
        <w:ind w:left="-426"/>
      </w:pPr>
    </w:p>
    <w:p w:rsidR="003D57DE" w:rsidRDefault="003D57DE"/>
    <w:p w:rsidR="003D57DE" w:rsidRDefault="003D57DE">
      <w:r>
        <w:rPr>
          <w:noProof/>
          <w:lang w:eastAsia="fr-FR"/>
        </w:rPr>
        <w:drawing>
          <wp:inline distT="0" distB="0" distL="0" distR="0">
            <wp:extent cx="647700" cy="647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FPS 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27" cy="66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Association France Palestine Solidarité</w:t>
      </w:r>
    </w:p>
    <w:p w:rsidR="003D57DE" w:rsidRDefault="003D57DE">
      <w:r>
        <w:tab/>
      </w:r>
      <w:r>
        <w:tab/>
        <w:t>AFPS44</w:t>
      </w:r>
    </w:p>
    <w:p w:rsidR="003D57DE" w:rsidRDefault="003D57DE">
      <w:r>
        <w:tab/>
        <w:t>Pôle associatif Désiré colombe</w:t>
      </w:r>
    </w:p>
    <w:p w:rsidR="003D57DE" w:rsidRDefault="003D57DE">
      <w:r>
        <w:tab/>
        <w:t xml:space="preserve">8 rue Arsène </w:t>
      </w:r>
      <w:proofErr w:type="spellStart"/>
      <w:r>
        <w:t>Leloup</w:t>
      </w:r>
      <w:proofErr w:type="spellEnd"/>
    </w:p>
    <w:p w:rsidR="003D57DE" w:rsidRDefault="003D57DE">
      <w:r>
        <w:tab/>
        <w:t>44100 NANTES</w:t>
      </w:r>
      <w:r w:rsidR="003A5096">
        <w:t xml:space="preserve">                                                                                       le 15 janvier 2021</w:t>
      </w:r>
    </w:p>
    <w:p w:rsidR="003A5096" w:rsidRDefault="003A5096"/>
    <w:p w:rsidR="003A5096" w:rsidRDefault="003A5096"/>
    <w:p w:rsidR="003A5096" w:rsidRDefault="003A5096" w:rsidP="00E47DBC">
      <w:pPr>
        <w:ind w:left="4248" w:right="-148" w:hanging="708"/>
      </w:pPr>
      <w:r>
        <w:tab/>
      </w:r>
      <w:r>
        <w:tab/>
      </w:r>
    </w:p>
    <w:p w:rsidR="003A5096" w:rsidRDefault="003A5096" w:rsidP="003A5096"/>
    <w:p w:rsidR="003A5096" w:rsidRDefault="003A5096"/>
    <w:p w:rsidR="003A5096" w:rsidRDefault="00E47DBC" w:rsidP="003A5096">
      <w:r>
        <w:t xml:space="preserve">Madame la Maire, </w:t>
      </w:r>
      <w:r w:rsidR="003A5096">
        <w:t xml:space="preserve">Monsieur le Maire, </w:t>
      </w:r>
    </w:p>
    <w:p w:rsidR="003A5096" w:rsidRDefault="003A5096" w:rsidP="003A5096"/>
    <w:p w:rsidR="003A5096" w:rsidRDefault="003A5096" w:rsidP="003A5096"/>
    <w:p w:rsidR="003A5096" w:rsidRDefault="003A5096" w:rsidP="008E08DF">
      <w:pPr>
        <w:jc w:val="both"/>
      </w:pPr>
      <w:r>
        <w:t>Votre</w:t>
      </w:r>
      <w:r w:rsidR="00496C5C">
        <w:t xml:space="preserve"> commune</w:t>
      </w:r>
      <w:r>
        <w:t xml:space="preserve"> a déjà montré un intérêt pour la </w:t>
      </w:r>
      <w:r w:rsidR="00647C80">
        <w:t xml:space="preserve">Palestine </w:t>
      </w:r>
      <w:r>
        <w:t>et l</w:t>
      </w:r>
      <w:r w:rsidR="008E08DF">
        <w:t>a</w:t>
      </w:r>
      <w:r>
        <w:t xml:space="preserve"> recherche de la paix dans cette région, en signant le pacte d’amitié avec Jérusalem-</w:t>
      </w:r>
      <w:r w:rsidR="00647C80">
        <w:t>E</w:t>
      </w:r>
      <w:r>
        <w:t>st porté par le Conseil départemental</w:t>
      </w:r>
      <w:r w:rsidR="00647C80">
        <w:t xml:space="preserve"> de Loire atlantique</w:t>
      </w:r>
      <w:r>
        <w:t>.</w:t>
      </w:r>
    </w:p>
    <w:p w:rsidR="003A5096" w:rsidRDefault="003A5096" w:rsidP="008E08DF">
      <w:pPr>
        <w:jc w:val="both"/>
      </w:pPr>
      <w:r>
        <w:t xml:space="preserve">Notre association départementale, France Palestine Solidarité 44, est </w:t>
      </w:r>
      <w:r w:rsidR="00647C80">
        <w:t xml:space="preserve">également </w:t>
      </w:r>
      <w:r>
        <w:t>engagée pour la défense du droit international et des droits humains en Palestine et Israël.</w:t>
      </w:r>
    </w:p>
    <w:p w:rsidR="003A5096" w:rsidRDefault="003A5096" w:rsidP="008E08DF">
      <w:pPr>
        <w:jc w:val="both"/>
      </w:pPr>
      <w:r>
        <w:t xml:space="preserve">Nous sommes en effet </w:t>
      </w:r>
      <w:proofErr w:type="spellStart"/>
      <w:r>
        <w:t>convaincu</w:t>
      </w:r>
      <w:r w:rsidR="00421422">
        <w:t>.e.</w:t>
      </w:r>
      <w:r>
        <w:t>s</w:t>
      </w:r>
      <w:proofErr w:type="spellEnd"/>
      <w:r>
        <w:t xml:space="preserve"> que des solutions justes et pérennes dans cette région ne pourront se trouver que dans l’application du droit.</w:t>
      </w:r>
    </w:p>
    <w:p w:rsidR="00647C80" w:rsidRDefault="00647C80" w:rsidP="008E08DF">
      <w:pPr>
        <w:jc w:val="both"/>
      </w:pPr>
      <w:r>
        <w:t>Malheureusement, en 2021, la situation des Palestinien</w:t>
      </w:r>
      <w:r w:rsidR="00421422">
        <w:t>.ne.</w:t>
      </w:r>
      <w:r>
        <w:t xml:space="preserve">s est dramatique pour </w:t>
      </w:r>
      <w:r w:rsidR="00421422">
        <w:t xml:space="preserve">celles et </w:t>
      </w:r>
      <w:r>
        <w:t xml:space="preserve">ceux qui vivent sous occupation israélienne à Gaza, Jérusalem-Est ou en Cisjordanie. </w:t>
      </w:r>
      <w:r w:rsidR="00421422">
        <w:t>Celles et c</w:t>
      </w:r>
      <w:r>
        <w:t>eux qui vivent sur le territoire israélien sont aussi victimes de discrimination.</w:t>
      </w:r>
    </w:p>
    <w:p w:rsidR="002960FD" w:rsidRPr="00421422" w:rsidRDefault="00647C80" w:rsidP="00647C80">
      <w:pPr>
        <w:jc w:val="both"/>
        <w:rPr>
          <w:b/>
        </w:rPr>
      </w:pPr>
      <w:r w:rsidRPr="00421422">
        <w:rPr>
          <w:b/>
        </w:rPr>
        <w:t xml:space="preserve">C’est une ONG israélienne, </w:t>
      </w:r>
      <w:proofErr w:type="spellStart"/>
      <w:r w:rsidRPr="00421422">
        <w:rPr>
          <w:b/>
        </w:rPr>
        <w:t>B’Tselem</w:t>
      </w:r>
      <w:proofErr w:type="spellEnd"/>
      <w:r w:rsidRPr="00421422">
        <w:rPr>
          <w:b/>
        </w:rPr>
        <w:t>, qui vient de publier</w:t>
      </w:r>
      <w:r>
        <w:t xml:space="preserve"> </w:t>
      </w:r>
      <w:r w:rsidRPr="00421422">
        <w:rPr>
          <w:b/>
        </w:rPr>
        <w:t>un rapport</w:t>
      </w:r>
      <w:r w:rsidR="00707C81">
        <w:rPr>
          <w:rStyle w:val="Appelnotedebasdep"/>
          <w:b/>
        </w:rPr>
        <w:footnoteReference w:id="1"/>
      </w:r>
      <w:r w:rsidRPr="00421422">
        <w:rPr>
          <w:b/>
        </w:rPr>
        <w:t xml:space="preserve"> qualifiant d’apartheid la situation imposée aux Palestiniens :</w:t>
      </w:r>
    </w:p>
    <w:p w:rsidR="00647C80" w:rsidRPr="00421422" w:rsidRDefault="00647C80" w:rsidP="00647C80">
      <w:pPr>
        <w:jc w:val="both"/>
        <w:rPr>
          <w:b/>
          <w:i/>
        </w:rPr>
      </w:pPr>
      <w:r w:rsidRPr="00421422">
        <w:rPr>
          <w:b/>
          <w:i/>
        </w:rPr>
        <w:t>« Dans toute la zone entre la Méditerranée et le Jourdain, le régime israélien applique des lois, des pratiques et des violences d’</w:t>
      </w:r>
      <w:r w:rsidR="00E47DBC" w:rsidRPr="00421422">
        <w:rPr>
          <w:b/>
          <w:i/>
        </w:rPr>
        <w:t>État</w:t>
      </w:r>
      <w:r w:rsidRPr="00421422">
        <w:rPr>
          <w:b/>
          <w:i/>
        </w:rPr>
        <w:t xml:space="preserve"> visant à imposer la suprématie d’un groupe-les juifs- sur un autre : les Palestiniens…</w:t>
      </w:r>
      <w:r w:rsidR="00E47DBC" w:rsidRPr="00421422">
        <w:rPr>
          <w:b/>
          <w:i/>
        </w:rPr>
        <w:t> »</w:t>
      </w:r>
    </w:p>
    <w:p w:rsidR="00E47DBC" w:rsidRDefault="00E47DBC" w:rsidP="00647C80">
      <w:pPr>
        <w:jc w:val="both"/>
      </w:pPr>
      <w:r>
        <w:t>Cette situation d’apartheid rejoint celle qu’ont vécue les Noir</w:t>
      </w:r>
      <w:r w:rsidR="00421422">
        <w:t>.e.</w:t>
      </w:r>
      <w:r>
        <w:t>s d’Afrique du Sud jusqu’en 1991 qui a été abolie notamment par le boycott du régime Sud-africain raciste et la pression internationale.</w:t>
      </w:r>
    </w:p>
    <w:p w:rsidR="00F57F44" w:rsidRDefault="00F57F44" w:rsidP="00647C80">
      <w:pPr>
        <w:jc w:val="both"/>
      </w:pPr>
    </w:p>
    <w:p w:rsidR="00E47DBC" w:rsidRDefault="00E47DBC" w:rsidP="00647C80">
      <w:pPr>
        <w:jc w:val="both"/>
      </w:pPr>
      <w:r>
        <w:t xml:space="preserve">Cela nous appelle à agir </w:t>
      </w:r>
      <w:r w:rsidR="00F57F44">
        <w:t>comme le propose un message que vous avez reçu du Conseil départemental appelant à signer une pétition contre les démolitions de maisons palestiniennes à Jérusalem et envoyer un courrier au Premier Ministre israélien</w:t>
      </w:r>
      <w:r w:rsidR="00F57F44">
        <w:rPr>
          <w:rStyle w:val="Appelnotedebasdep"/>
        </w:rPr>
        <w:footnoteReference w:id="2"/>
      </w:r>
    </w:p>
    <w:p w:rsidR="00F57F44" w:rsidRDefault="00F57F44" w:rsidP="00647C80">
      <w:pPr>
        <w:jc w:val="both"/>
      </w:pPr>
    </w:p>
    <w:p w:rsidR="00CF7D4D" w:rsidRPr="00E47DBC" w:rsidRDefault="00F57F44" w:rsidP="00647C80">
      <w:pPr>
        <w:jc w:val="both"/>
      </w:pPr>
      <w:r>
        <w:t xml:space="preserve">D’autres actions sont possibles et nous </w:t>
      </w:r>
      <w:r w:rsidR="00CF7D4D">
        <w:t>sommes à votre disposition pour en parler avec vous si vous le souhaitez.</w:t>
      </w:r>
    </w:p>
    <w:p w:rsidR="003A5096" w:rsidRPr="00E47DBC" w:rsidRDefault="003A5096" w:rsidP="008E08DF">
      <w:pPr>
        <w:jc w:val="both"/>
      </w:pPr>
    </w:p>
    <w:p w:rsidR="003A5096" w:rsidRDefault="003A5096" w:rsidP="008E08DF">
      <w:pPr>
        <w:jc w:val="both"/>
      </w:pPr>
      <w:r>
        <w:t xml:space="preserve">Veuillez agréer, </w:t>
      </w:r>
      <w:r w:rsidR="00300DE5">
        <w:t xml:space="preserve">Madame la Maire, </w:t>
      </w:r>
      <w:bookmarkStart w:id="0" w:name="_GoBack"/>
      <w:bookmarkEnd w:id="0"/>
      <w:r>
        <w:t>Monsieur le Maire, mes salutations distinguées.</w:t>
      </w:r>
    </w:p>
    <w:p w:rsidR="003A5096" w:rsidRDefault="003A5096" w:rsidP="008E08DF">
      <w:pPr>
        <w:jc w:val="both"/>
      </w:pPr>
    </w:p>
    <w:p w:rsidR="003A5096" w:rsidRPr="00421422" w:rsidRDefault="00421422" w:rsidP="003A5096">
      <w:pPr>
        <w:rPr>
          <w:color w:val="FF0000"/>
        </w:rPr>
      </w:pPr>
      <w:r w:rsidRPr="00421422">
        <w:rPr>
          <w:color w:val="FF0000"/>
        </w:rPr>
        <w:t>Signature fonction des maires qu’on connait</w:t>
      </w:r>
    </w:p>
    <w:p w:rsidR="003A5096" w:rsidRDefault="003A5096" w:rsidP="003A5096"/>
    <w:p w:rsidR="003A5096" w:rsidRDefault="003A5096" w:rsidP="003A5096"/>
    <w:p w:rsidR="001C2973" w:rsidRDefault="001C2973"/>
    <w:p w:rsidR="001C2973" w:rsidRDefault="001C2973"/>
    <w:p w:rsidR="001C2973" w:rsidRDefault="001C2973"/>
    <w:sectPr w:rsidR="001C2973" w:rsidSect="00CF7D4D">
      <w:pgSz w:w="11900" w:h="16840"/>
      <w:pgMar w:top="199" w:right="1417" w:bottom="5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1C4" w:rsidRDefault="00DF01C4" w:rsidP="00F57F44">
      <w:r>
        <w:separator/>
      </w:r>
    </w:p>
  </w:endnote>
  <w:endnote w:type="continuationSeparator" w:id="0">
    <w:p w:rsidR="00DF01C4" w:rsidRDefault="00DF01C4" w:rsidP="00F5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1C4" w:rsidRDefault="00DF01C4" w:rsidP="00F57F44">
      <w:r>
        <w:separator/>
      </w:r>
    </w:p>
  </w:footnote>
  <w:footnote w:type="continuationSeparator" w:id="0">
    <w:p w:rsidR="00DF01C4" w:rsidRDefault="00DF01C4" w:rsidP="00F57F44">
      <w:r>
        <w:continuationSeparator/>
      </w:r>
    </w:p>
  </w:footnote>
  <w:footnote w:id="1">
    <w:p w:rsidR="00707C81" w:rsidRDefault="00707C8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="00300DE5" w:rsidRPr="000956A0">
          <w:rPr>
            <w:rStyle w:val="Lienhypertexte"/>
          </w:rPr>
          <w:t>https://afps44.france-palestine.org/pages/se-documenter/le-rapport-b-tselem-nous-appelons-cela-apartheid.html</w:t>
        </w:r>
      </w:hyperlink>
    </w:p>
    <w:p w:rsidR="00707C81" w:rsidRDefault="00707C81">
      <w:pPr>
        <w:pStyle w:val="Notedebasdepage"/>
      </w:pPr>
    </w:p>
  </w:footnote>
  <w:footnote w:id="2">
    <w:p w:rsidR="00F57F44" w:rsidRPr="00F57F44" w:rsidRDefault="00F57F44" w:rsidP="00F57F44">
      <w:pPr>
        <w:ind w:right="-29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Style w:val="Appelnotedebasdep"/>
        </w:rPr>
        <w:footnoteRef/>
      </w:r>
      <w:r>
        <w:t xml:space="preserve"> </w:t>
      </w:r>
      <w:r w:rsidRPr="00F57F44">
        <w:rPr>
          <w:sz w:val="20"/>
          <w:szCs w:val="20"/>
        </w:rPr>
        <w:t xml:space="preserve">Message par e-mail aux communes ayant signé le pacte d’amitié </w:t>
      </w:r>
      <w:r w:rsidRPr="00F57F4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Envoyé du CD44:</w:t>
      </w:r>
      <w:r w:rsidRPr="00F57F4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jeudi 7 janvier 2021 15:17</w:t>
      </w:r>
    </w:p>
    <w:p w:rsidR="00F57F44" w:rsidRDefault="00F57F44">
      <w:pPr>
        <w:pStyle w:val="Notedebasdepag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7DE"/>
    <w:rsid w:val="000022DF"/>
    <w:rsid w:val="000674BB"/>
    <w:rsid w:val="00091299"/>
    <w:rsid w:val="000D4273"/>
    <w:rsid w:val="0013016D"/>
    <w:rsid w:val="001C2973"/>
    <w:rsid w:val="00254AAF"/>
    <w:rsid w:val="002960FD"/>
    <w:rsid w:val="002A4250"/>
    <w:rsid w:val="002D6EAA"/>
    <w:rsid w:val="00300DE5"/>
    <w:rsid w:val="003027B8"/>
    <w:rsid w:val="003A5096"/>
    <w:rsid w:val="003D57DE"/>
    <w:rsid w:val="00421422"/>
    <w:rsid w:val="00496C5C"/>
    <w:rsid w:val="00504554"/>
    <w:rsid w:val="00593F00"/>
    <w:rsid w:val="00647C80"/>
    <w:rsid w:val="0068192F"/>
    <w:rsid w:val="006A5DDD"/>
    <w:rsid w:val="006C1616"/>
    <w:rsid w:val="00707C81"/>
    <w:rsid w:val="007D7ECD"/>
    <w:rsid w:val="00843499"/>
    <w:rsid w:val="00896245"/>
    <w:rsid w:val="008A7710"/>
    <w:rsid w:val="008E08DF"/>
    <w:rsid w:val="00917F10"/>
    <w:rsid w:val="00951836"/>
    <w:rsid w:val="009624CE"/>
    <w:rsid w:val="009A5D43"/>
    <w:rsid w:val="009C3CE8"/>
    <w:rsid w:val="00A02043"/>
    <w:rsid w:val="00A24CCB"/>
    <w:rsid w:val="00B85039"/>
    <w:rsid w:val="00C14315"/>
    <w:rsid w:val="00C760A5"/>
    <w:rsid w:val="00CF7D4D"/>
    <w:rsid w:val="00D62A6C"/>
    <w:rsid w:val="00DD2BAB"/>
    <w:rsid w:val="00DF01C4"/>
    <w:rsid w:val="00E47DBC"/>
    <w:rsid w:val="00EA45F5"/>
    <w:rsid w:val="00F57F44"/>
    <w:rsid w:val="00F7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5096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57F4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57F4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57F44"/>
    <w:rPr>
      <w:vertAlign w:val="superscript"/>
    </w:rPr>
  </w:style>
  <w:style w:type="character" w:customStyle="1" w:styleId="apple-converted-space">
    <w:name w:val="apple-converted-space"/>
    <w:basedOn w:val="Policepardfaut"/>
    <w:rsid w:val="00F57F44"/>
  </w:style>
  <w:style w:type="character" w:customStyle="1" w:styleId="UnresolvedMention">
    <w:name w:val="Unresolved Mention"/>
    <w:basedOn w:val="Policepardfaut"/>
    <w:uiPriority w:val="99"/>
    <w:rsid w:val="00707C8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C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fps44.france-palestine.org/pages/se-documenter/le-rapport-b-tselem-nous-appelons-cela-apartheid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LEPAROUX</dc:creator>
  <cp:lastModifiedBy>ba</cp:lastModifiedBy>
  <cp:revision>2</cp:revision>
  <dcterms:created xsi:type="dcterms:W3CDTF">2021-01-18T15:27:00Z</dcterms:created>
  <dcterms:modified xsi:type="dcterms:W3CDTF">2021-01-18T15:27:00Z</dcterms:modified>
</cp:coreProperties>
</file>